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C6" w:rsidRDefault="004832C6" w:rsidP="004832C6">
      <w:pPr>
        <w:pStyle w:val="Descripcin"/>
        <w:keepNext/>
        <w:spacing w:after="0" w:line="276" w:lineRule="auto"/>
        <w:rPr>
          <w:color w:val="000000" w:themeColor="text1"/>
          <w:sz w:val="22"/>
          <w:szCs w:val="22"/>
        </w:rPr>
      </w:pPr>
    </w:p>
    <w:p w:rsidR="004832C6" w:rsidRPr="004832C6" w:rsidRDefault="004832C6" w:rsidP="004832C6">
      <w:pPr>
        <w:pStyle w:val="Descripcin"/>
        <w:keepNext/>
        <w:spacing w:after="0" w:line="276" w:lineRule="auto"/>
        <w:jc w:val="center"/>
        <w:rPr>
          <w:rFonts w:ascii="Arial" w:hAnsi="Arial" w:cs="Arial"/>
          <w:color w:val="000099"/>
          <w:sz w:val="40"/>
          <w:szCs w:val="40"/>
        </w:rPr>
      </w:pPr>
      <w:r w:rsidRPr="004832C6">
        <w:rPr>
          <w:rFonts w:ascii="Arial" w:hAnsi="Arial" w:cs="Arial"/>
          <w:color w:val="000099"/>
          <w:sz w:val="40"/>
          <w:szCs w:val="40"/>
        </w:rPr>
        <w:t>MICRO</w:t>
      </w:r>
      <w:r>
        <w:rPr>
          <w:rFonts w:ascii="Arial" w:hAnsi="Arial" w:cs="Arial"/>
          <w:color w:val="000099"/>
          <w:sz w:val="40"/>
          <w:szCs w:val="40"/>
        </w:rPr>
        <w:t xml:space="preserve"> RUTA </w:t>
      </w:r>
      <w:r w:rsidRPr="004832C6">
        <w:rPr>
          <w:rFonts w:ascii="Arial" w:hAnsi="Arial" w:cs="Arial"/>
          <w:color w:val="000099"/>
          <w:sz w:val="40"/>
          <w:szCs w:val="40"/>
        </w:rPr>
        <w:t xml:space="preserve"> MARTES Y VIERNES</w:t>
      </w:r>
    </w:p>
    <w:p w:rsidR="004832C6" w:rsidRPr="00BE1D5F" w:rsidRDefault="004832C6" w:rsidP="004832C6"/>
    <w:tbl>
      <w:tblPr>
        <w:tblW w:w="5362" w:type="pct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8" w:space="0" w:color="006600"/>
          <w:insideV w:val="single" w:sz="8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7"/>
        <w:gridCol w:w="2851"/>
      </w:tblGrid>
      <w:tr w:rsidR="004832C6" w:rsidRPr="008D0FBE" w:rsidTr="004832C6">
        <w:trPr>
          <w:trHeight w:val="44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FRECUENCIA  MARTES Y VIERNES </w:t>
            </w:r>
          </w:p>
        </w:tc>
      </w:tr>
      <w:tr w:rsidR="004832C6" w:rsidRPr="008D0FBE" w:rsidTr="004832C6">
        <w:trPr>
          <w:trHeight w:val="422"/>
        </w:trPr>
        <w:tc>
          <w:tcPr>
            <w:tcW w:w="3433" w:type="pct"/>
            <w:shd w:val="clear" w:color="auto" w:fill="D9D9D9" w:themeFill="background1" w:themeFillShade="D9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VEREDA O SECTOR</w:t>
            </w:r>
          </w:p>
        </w:tc>
        <w:tc>
          <w:tcPr>
            <w:tcW w:w="1567" w:type="pct"/>
            <w:shd w:val="clear" w:color="auto" w:fill="D9D9D9" w:themeFill="background1" w:themeFillShade="D9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HORA</w:t>
            </w:r>
          </w:p>
        </w:tc>
      </w:tr>
      <w:tr w:rsidR="004832C6" w:rsidRPr="008D0FBE" w:rsidTr="004832C6">
        <w:trPr>
          <w:trHeight w:val="785"/>
        </w:trPr>
        <w:tc>
          <w:tcPr>
            <w:tcW w:w="3433" w:type="pct"/>
            <w:shd w:val="clear" w:color="auto" w:fill="auto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Vda. Huertas (Liceo francés, </w:t>
            </w:r>
            <w:proofErr w:type="spellStart"/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Palladium</w:t>
            </w:r>
            <w:proofErr w:type="spellEnd"/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, villa carolina, san isidro)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07:00 a.m.</w:t>
            </w:r>
          </w:p>
        </w:tc>
      </w:tr>
      <w:tr w:rsidR="004832C6" w:rsidRPr="008D0FBE" w:rsidTr="004832C6">
        <w:trPr>
          <w:trHeight w:val="401"/>
        </w:trPr>
        <w:tc>
          <w:tcPr>
            <w:tcW w:w="3433" w:type="pct"/>
            <w:shd w:val="clear" w:color="auto" w:fill="auto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Roció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07:25 a.m.</w:t>
            </w:r>
          </w:p>
        </w:tc>
      </w:tr>
      <w:tr w:rsidR="004832C6" w:rsidRPr="008D0FBE" w:rsidTr="004832C6">
        <w:trPr>
          <w:trHeight w:val="401"/>
        </w:trPr>
        <w:tc>
          <w:tcPr>
            <w:tcW w:w="3433" w:type="pct"/>
            <w:shd w:val="clear" w:color="auto" w:fill="auto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Sector Heriberto Herrera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07:35 a.m.</w:t>
            </w:r>
          </w:p>
        </w:tc>
      </w:tr>
      <w:tr w:rsidR="004832C6" w:rsidRPr="008D0FBE" w:rsidTr="004832C6">
        <w:trPr>
          <w:trHeight w:val="785"/>
        </w:trPr>
        <w:tc>
          <w:tcPr>
            <w:tcW w:w="3433" w:type="pct"/>
            <w:shd w:val="clear" w:color="auto" w:fill="auto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 Elvira (entrada frente al periódico la tarde a salir a potro rojo)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07:50 a.m.</w:t>
            </w:r>
          </w:p>
        </w:tc>
      </w:tr>
      <w:tr w:rsidR="004832C6" w:rsidRPr="008D0FBE" w:rsidTr="004832C6">
        <w:trPr>
          <w:trHeight w:val="785"/>
        </w:trPr>
        <w:tc>
          <w:tcPr>
            <w:tcW w:w="3433" w:type="pct"/>
            <w:shd w:val="clear" w:color="auto" w:fill="auto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Vda. Altamira (entrada a la casona, madrigal, Vallarta, escuela)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08:30 a.m.</w:t>
            </w:r>
          </w:p>
        </w:tc>
      </w:tr>
      <w:tr w:rsidR="004832C6" w:rsidRPr="008D0FBE" w:rsidTr="004832C6">
        <w:trPr>
          <w:trHeight w:val="401"/>
        </w:trPr>
        <w:tc>
          <w:tcPr>
            <w:tcW w:w="3433" w:type="pct"/>
            <w:shd w:val="clear" w:color="auto" w:fill="auto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Vda. </w:t>
            </w:r>
            <w:proofErr w:type="spellStart"/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Montelargo</w:t>
            </w:r>
            <w:proofErr w:type="spellEnd"/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09:20 a.m.</w:t>
            </w:r>
          </w:p>
        </w:tc>
      </w:tr>
      <w:tr w:rsidR="004832C6" w:rsidRPr="008D0FBE" w:rsidTr="004832C6">
        <w:trPr>
          <w:trHeight w:val="401"/>
        </w:trPr>
        <w:tc>
          <w:tcPr>
            <w:tcW w:w="3433" w:type="pct"/>
            <w:shd w:val="clear" w:color="auto" w:fill="auto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Vda. Guayabo Guadalajara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09:40 a.m.</w:t>
            </w:r>
          </w:p>
        </w:tc>
      </w:tr>
      <w:tr w:rsidR="004832C6" w:rsidRPr="008D0FBE" w:rsidTr="004832C6">
        <w:trPr>
          <w:trHeight w:val="785"/>
        </w:trPr>
        <w:tc>
          <w:tcPr>
            <w:tcW w:w="3433" w:type="pct"/>
            <w:shd w:val="clear" w:color="auto" w:fill="auto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Regreso Por La Autopista Del Café Entrada a la vereda la Gramínea  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10:20 a.m.</w:t>
            </w:r>
          </w:p>
        </w:tc>
      </w:tr>
      <w:tr w:rsidR="004832C6" w:rsidRPr="008D0FBE" w:rsidTr="004832C6">
        <w:trPr>
          <w:trHeight w:val="785"/>
        </w:trPr>
        <w:tc>
          <w:tcPr>
            <w:tcW w:w="3433" w:type="pct"/>
            <w:shd w:val="clear" w:color="auto" w:fill="auto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VDA  GUAYABAL (Ramales El Papayo, La Panelera, Los Díaz)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10:30 a.m.</w:t>
            </w:r>
          </w:p>
        </w:tc>
      </w:tr>
      <w:tr w:rsidR="004832C6" w:rsidRPr="008D0FBE" w:rsidTr="004832C6">
        <w:trPr>
          <w:trHeight w:val="785"/>
        </w:trPr>
        <w:tc>
          <w:tcPr>
            <w:tcW w:w="3433" w:type="pct"/>
            <w:shd w:val="clear" w:color="auto" w:fill="auto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Vda</w:t>
            </w:r>
            <w:proofErr w:type="spellEnd"/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Gramínea (Por la inspección, cancha) y </w:t>
            </w: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Parajes De </w:t>
            </w:r>
            <w:proofErr w:type="spellStart"/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Condina</w:t>
            </w:r>
            <w:proofErr w:type="spellEnd"/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11:00 a.m.</w:t>
            </w:r>
          </w:p>
        </w:tc>
      </w:tr>
      <w:tr w:rsidR="004832C6" w:rsidRPr="008D0FBE" w:rsidTr="004832C6">
        <w:trPr>
          <w:trHeight w:val="401"/>
        </w:trPr>
        <w:tc>
          <w:tcPr>
            <w:tcW w:w="3433" w:type="pct"/>
            <w:shd w:val="clear" w:color="auto" w:fill="auto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Vda. Jordán (cascarillo Jordán bajo)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11:25 a.m.</w:t>
            </w:r>
          </w:p>
        </w:tc>
      </w:tr>
      <w:tr w:rsidR="004832C6" w:rsidRPr="008D0FBE" w:rsidTr="004832C6">
        <w:trPr>
          <w:trHeight w:val="1167"/>
        </w:trPr>
        <w:tc>
          <w:tcPr>
            <w:tcW w:w="3433" w:type="pct"/>
            <w:shd w:val="clear" w:color="auto" w:fill="auto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Retorno Punto Treinta tomando la Autopista Del Café Entrada Gramínea Por Falda Parra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12:00 a.m.</w:t>
            </w:r>
          </w:p>
        </w:tc>
      </w:tr>
      <w:tr w:rsidR="004832C6" w:rsidRPr="008D0FBE" w:rsidTr="004832C6">
        <w:trPr>
          <w:trHeight w:val="785"/>
        </w:trPr>
        <w:tc>
          <w:tcPr>
            <w:tcW w:w="3433" w:type="pct"/>
            <w:shd w:val="clear" w:color="auto" w:fill="auto"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Entrada a la Gramínea por falda de Parra a salir a la CASONA 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4832C6" w:rsidRPr="004832C6" w:rsidRDefault="004832C6" w:rsidP="0002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4832C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12:15 p.m.</w:t>
            </w:r>
          </w:p>
        </w:tc>
      </w:tr>
    </w:tbl>
    <w:p w:rsidR="004832C6" w:rsidRDefault="004832C6" w:rsidP="004832C6"/>
    <w:p w:rsidR="00AC2B2B" w:rsidRDefault="004832C6"/>
    <w:p w:rsidR="004832C6" w:rsidRDefault="004832C6"/>
    <w:p w:rsidR="004832C6" w:rsidRDefault="004832C6" w:rsidP="004832C6">
      <w:pPr>
        <w:tabs>
          <w:tab w:val="left" w:pos="2100"/>
        </w:tabs>
      </w:pPr>
      <w:bookmarkStart w:id="0" w:name="_GoBack"/>
      <w:bookmarkEnd w:id="0"/>
    </w:p>
    <w:p w:rsidR="004832C6" w:rsidRPr="004832C6" w:rsidRDefault="004832C6" w:rsidP="004832C6">
      <w:pPr>
        <w:tabs>
          <w:tab w:val="left" w:pos="2100"/>
        </w:tabs>
        <w:sectPr w:rsidR="004832C6" w:rsidRPr="004832C6" w:rsidSect="0061360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tab/>
      </w:r>
    </w:p>
    <w:p w:rsidR="004832C6" w:rsidRDefault="004832C6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9039225" cy="62293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BUNAS CORCEGA MICRORUTA MARTES VIER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2C6" w:rsidSect="004832C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C6"/>
    <w:rsid w:val="000051FE"/>
    <w:rsid w:val="002E0E37"/>
    <w:rsid w:val="004832C6"/>
    <w:rsid w:val="00623F5C"/>
    <w:rsid w:val="007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5F11F-864A-4716-BC3C-BB1F7EF7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C6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4832C6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VELEZ DIAZ</dc:creator>
  <cp:keywords/>
  <dc:description/>
  <cp:lastModifiedBy>adriana VELEZ DIAZ</cp:lastModifiedBy>
  <cp:revision>1</cp:revision>
  <dcterms:created xsi:type="dcterms:W3CDTF">2018-07-11T00:42:00Z</dcterms:created>
  <dcterms:modified xsi:type="dcterms:W3CDTF">2018-07-11T00:51:00Z</dcterms:modified>
</cp:coreProperties>
</file>